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98195" w14:textId="77777777" w:rsidR="0024263E" w:rsidRDefault="0024263E" w:rsidP="0024263E">
      <w:pPr>
        <w:rPr>
          <w:lang w:val="nl-NL"/>
        </w:rPr>
      </w:pPr>
    </w:p>
    <w:p w14:paraId="5F9171F1" w14:textId="36F8D3D5" w:rsidR="003F41F5" w:rsidRDefault="0087164B" w:rsidP="00012AEF">
      <w:pPr>
        <w:rPr>
          <w:rFonts w:eastAsiaTheme="majorEastAsia" w:cstheme="majorBidi"/>
          <w:b/>
          <w:color w:val="003479"/>
          <w:sz w:val="36"/>
          <w:szCs w:val="32"/>
          <w:lang w:val="nl-NL"/>
        </w:rPr>
      </w:pPr>
      <w:r>
        <w:rPr>
          <w:rFonts w:eastAsiaTheme="majorEastAsia" w:cstheme="majorBidi"/>
          <w:b/>
          <w:color w:val="003479"/>
          <w:sz w:val="36"/>
          <w:szCs w:val="32"/>
          <w:lang w:val="nl-NL"/>
        </w:rPr>
        <w:t>Huishoudelijk reglement Jeugdraad Koekelare</w:t>
      </w:r>
    </w:p>
    <w:p w14:paraId="3A9D81A9" w14:textId="183121F0" w:rsidR="0087164B" w:rsidRPr="0087164B" w:rsidRDefault="0087164B" w:rsidP="0087164B">
      <w:pPr>
        <w:pStyle w:val="Kop2"/>
        <w:numPr>
          <w:ilvl w:val="0"/>
          <w:numId w:val="16"/>
        </w:numPr>
      </w:pPr>
      <w:r w:rsidRPr="0087164B">
        <w:t>Algemene Vergadering</w:t>
      </w:r>
    </w:p>
    <w:p w14:paraId="2E39209A" w14:textId="77777777" w:rsidR="0087164B" w:rsidRPr="0087164B" w:rsidRDefault="0087164B" w:rsidP="0087164B">
      <w:r w:rsidRPr="0087164B">
        <w:t>Artikel 1</w:t>
      </w:r>
    </w:p>
    <w:p w14:paraId="60A47CC6" w14:textId="77777777" w:rsidR="0087164B" w:rsidRPr="0087164B" w:rsidRDefault="0087164B" w:rsidP="0087164B">
      <w:r w:rsidRPr="0087164B">
        <w:t>Van elke Algemene Vergadering wordt een aanwezigheidsregister opgemaakt.</w:t>
      </w:r>
    </w:p>
    <w:p w14:paraId="213C5F83" w14:textId="77777777" w:rsidR="0087164B" w:rsidRPr="0087164B" w:rsidRDefault="0087164B" w:rsidP="0087164B">
      <w:r w:rsidRPr="0087164B">
        <w:t>Artikel 2</w:t>
      </w:r>
    </w:p>
    <w:p w14:paraId="2428EA80" w14:textId="77777777" w:rsidR="0087164B" w:rsidRPr="0087164B" w:rsidRDefault="0087164B" w:rsidP="0087164B">
      <w:r w:rsidRPr="0087164B">
        <w:t>De leden die een punt op de agenda van de Algemene Vergadering willen plaatsen, dienen dit punt tijdig in bij de jeugdconsulent. De voorzitter plaatst dit punt op de agenda van de eerstkomende Algemene Vergadering.</w:t>
      </w:r>
    </w:p>
    <w:p w14:paraId="62C38053" w14:textId="77777777" w:rsidR="0087164B" w:rsidRPr="0087164B" w:rsidRDefault="0087164B" w:rsidP="0087164B">
      <w:r w:rsidRPr="0087164B">
        <w:t>Artikel 3</w:t>
      </w:r>
    </w:p>
    <w:p w14:paraId="011ECDD1" w14:textId="77777777" w:rsidR="0087164B" w:rsidRPr="0087164B" w:rsidRDefault="0087164B" w:rsidP="0087164B">
      <w:r w:rsidRPr="0087164B">
        <w:t>De voorzitter leidt de Algemene Vergadering van ‘Jeugdraad Koekelare’ op een dusdanige manier dat elk lid zijn mening over elk behandeld punt kan uiten.</w:t>
      </w:r>
    </w:p>
    <w:p w14:paraId="14AAC3BB" w14:textId="77777777" w:rsidR="0087164B" w:rsidRPr="0087164B" w:rsidRDefault="0087164B" w:rsidP="0087164B">
      <w:r w:rsidRPr="0087164B">
        <w:t>Artikel 4</w:t>
      </w:r>
    </w:p>
    <w:p w14:paraId="7623A367" w14:textId="77777777" w:rsidR="0087164B" w:rsidRPr="0087164B" w:rsidRDefault="0087164B" w:rsidP="0087164B">
      <w:r w:rsidRPr="0087164B">
        <w:t xml:space="preserve">Het bestuur van ‘Jeugdraad Koekelare’ woont de Algemene Vergadering bij. </w:t>
      </w:r>
    </w:p>
    <w:p w14:paraId="576F4FA2" w14:textId="77777777" w:rsidR="0087164B" w:rsidRPr="0087164B" w:rsidRDefault="0087164B" w:rsidP="0087164B">
      <w:r w:rsidRPr="0087164B">
        <w:t>Artikel 5</w:t>
      </w:r>
    </w:p>
    <w:p w14:paraId="644EF0FC" w14:textId="77777777" w:rsidR="0087164B" w:rsidRPr="0087164B" w:rsidRDefault="0087164B" w:rsidP="0087164B">
      <w:r w:rsidRPr="0087164B">
        <w:t>De jeugdconsulent stelt het verslag op.</w:t>
      </w:r>
    </w:p>
    <w:p w14:paraId="1D9D2B19" w14:textId="77777777" w:rsidR="0087164B" w:rsidRPr="0087164B" w:rsidRDefault="0087164B" w:rsidP="0087164B">
      <w:r w:rsidRPr="0087164B">
        <w:t>Artikel 6</w:t>
      </w:r>
    </w:p>
    <w:p w14:paraId="318B2557" w14:textId="77777777" w:rsidR="0087164B" w:rsidRPr="0087164B" w:rsidRDefault="0087164B" w:rsidP="0087164B">
      <w:r w:rsidRPr="0087164B">
        <w:t xml:space="preserve">Procedure bij afwezigheid of ziekte van een bestuurslid </w:t>
      </w:r>
    </w:p>
    <w:p w14:paraId="42244A7B" w14:textId="77777777" w:rsidR="0087164B" w:rsidRPr="0087164B" w:rsidRDefault="0087164B" w:rsidP="0087164B">
      <w:pPr>
        <w:pStyle w:val="Lijstalinea"/>
        <w:numPr>
          <w:ilvl w:val="0"/>
          <w:numId w:val="15"/>
        </w:numPr>
      </w:pPr>
      <w:r w:rsidRPr="0087164B">
        <w:t>Bij afwezigheid of ziekte van de voorzitter neemt de ondervoorzitter de functie van voorzitter waar en na hem een ander bestuurslid aangeduid door de Algemene Vergadering.</w:t>
      </w:r>
    </w:p>
    <w:p w14:paraId="054A1C4A" w14:textId="77777777" w:rsidR="0087164B" w:rsidRPr="0087164B" w:rsidRDefault="0087164B" w:rsidP="0087164B">
      <w:pPr>
        <w:pStyle w:val="Lijstalinea"/>
        <w:numPr>
          <w:ilvl w:val="0"/>
          <w:numId w:val="15"/>
        </w:numPr>
      </w:pPr>
      <w:r w:rsidRPr="0087164B">
        <w:t>Bij afwezigheid of ziekte van de jeugdconsulent neemt de directeur welzijn en gezin deze taak waar.</w:t>
      </w:r>
    </w:p>
    <w:p w14:paraId="3E2C46DC" w14:textId="77777777" w:rsidR="0087164B" w:rsidRPr="0087164B" w:rsidRDefault="0087164B" w:rsidP="0087164B">
      <w:r w:rsidRPr="0087164B">
        <w:t>Artikel 7</w:t>
      </w:r>
    </w:p>
    <w:p w14:paraId="43A739B1" w14:textId="77777777" w:rsidR="0087164B" w:rsidRPr="0087164B" w:rsidRDefault="0087164B" w:rsidP="0087164B">
      <w:r w:rsidRPr="0087164B">
        <w:t>Procedure bij het vacant zijn van een mandaat van een lid van het Bestuur</w:t>
      </w:r>
    </w:p>
    <w:p w14:paraId="015D17FE" w14:textId="77777777" w:rsidR="0087164B" w:rsidRPr="0087164B" w:rsidRDefault="0087164B" w:rsidP="0087164B">
      <w:r w:rsidRPr="0087164B">
        <w:t xml:space="preserve">Wanneer een mandaat van een lid van het Bestuur vacant verklaard wordt, verkiest de eerstvolgende Algemene Vergadering, na oproeping van kandidaten, een nieuw lid uit de leden van de ‘Jeugdraad Koekelare’. </w:t>
      </w:r>
    </w:p>
    <w:p w14:paraId="6B6E12D5" w14:textId="77777777" w:rsidR="0087164B" w:rsidRPr="0087164B" w:rsidRDefault="0087164B" w:rsidP="0087164B">
      <w:r w:rsidRPr="0087164B">
        <w:lastRenderedPageBreak/>
        <w:t>Artikel 8</w:t>
      </w:r>
    </w:p>
    <w:p w14:paraId="78D571FC" w14:textId="77777777" w:rsidR="0087164B" w:rsidRPr="0087164B" w:rsidRDefault="0087164B" w:rsidP="0087164B">
      <w:r w:rsidRPr="0087164B">
        <w:t>Procedure bij het vacant zijn van het mandaat van de voorzitter</w:t>
      </w:r>
    </w:p>
    <w:p w14:paraId="2F82B8A0" w14:textId="77777777" w:rsidR="0087164B" w:rsidRPr="0087164B" w:rsidRDefault="0087164B" w:rsidP="0087164B">
      <w:r w:rsidRPr="0087164B">
        <w:t>Wanneer het mandaat van de voorzitter vacant verklaard wordt, wordt de werking van het Bestuur verdergezet door de jeugdconsulent. Zijn/haar taak vervalt wanneer zich een kandidaat  voorzitter aanbiedt en deze door de Algemene Vergadering is verkozen.</w:t>
      </w:r>
    </w:p>
    <w:p w14:paraId="0259E2B4" w14:textId="534C3916" w:rsidR="0087164B" w:rsidRPr="0087164B" w:rsidRDefault="0087164B" w:rsidP="0087164B">
      <w:pPr>
        <w:pStyle w:val="Kop2"/>
        <w:numPr>
          <w:ilvl w:val="0"/>
          <w:numId w:val="16"/>
        </w:numPr>
      </w:pPr>
      <w:r w:rsidRPr="0087164B">
        <w:t>Bestuursvergadering</w:t>
      </w:r>
    </w:p>
    <w:p w14:paraId="4D5AD7F3" w14:textId="77777777" w:rsidR="0087164B" w:rsidRPr="0087164B" w:rsidRDefault="0087164B" w:rsidP="0087164B">
      <w:r w:rsidRPr="0087164B">
        <w:t>Artikel 9</w:t>
      </w:r>
    </w:p>
    <w:p w14:paraId="311B66D6" w14:textId="77777777" w:rsidR="0087164B" w:rsidRPr="0087164B" w:rsidRDefault="0087164B" w:rsidP="0087164B">
      <w:r w:rsidRPr="0087164B">
        <w:t>De data van de bestuursvergaderingen worden door de bestuursleden in onderling overleg bepaald.</w:t>
      </w:r>
    </w:p>
    <w:p w14:paraId="0DE4C883" w14:textId="77777777" w:rsidR="0087164B" w:rsidRPr="0087164B" w:rsidRDefault="0087164B" w:rsidP="0087164B">
      <w:r w:rsidRPr="0087164B">
        <w:t>Artikel 10</w:t>
      </w:r>
    </w:p>
    <w:p w14:paraId="1CECF471" w14:textId="77777777" w:rsidR="0087164B" w:rsidRPr="0087164B" w:rsidRDefault="0087164B" w:rsidP="0087164B">
      <w:r w:rsidRPr="0087164B">
        <w:t>Indien het bestuur het noodzakelijk acht, zal een verslag volgen van de  bestuursvergadering naar de aangesloten leden.</w:t>
      </w:r>
    </w:p>
    <w:p w14:paraId="2F9DB0DD" w14:textId="7CB610AF" w:rsidR="0087164B" w:rsidRPr="0087164B" w:rsidRDefault="0087164B" w:rsidP="0087164B">
      <w:pPr>
        <w:pStyle w:val="Kop2"/>
        <w:numPr>
          <w:ilvl w:val="0"/>
          <w:numId w:val="16"/>
        </w:numPr>
      </w:pPr>
      <w:r w:rsidRPr="0087164B">
        <w:t>Omschrijving van de bestuursfuncties</w:t>
      </w:r>
    </w:p>
    <w:p w14:paraId="6A233301" w14:textId="77777777" w:rsidR="0087164B" w:rsidRPr="0087164B" w:rsidRDefault="0087164B" w:rsidP="0087164B">
      <w:r w:rsidRPr="0087164B">
        <w:t xml:space="preserve">Deze omschrijving van de bestuursfuncties zorgt ervoor dat ‘Jeugdraad Koekelare’ goed aangestuurd wordt. </w:t>
      </w:r>
    </w:p>
    <w:p w14:paraId="3E3F8EBB" w14:textId="77777777" w:rsidR="0087164B" w:rsidRPr="0087164B" w:rsidRDefault="0087164B" w:rsidP="0087164B">
      <w:r w:rsidRPr="0087164B">
        <w:t>Artikel 11</w:t>
      </w:r>
    </w:p>
    <w:p w14:paraId="275383B6" w14:textId="77777777" w:rsidR="0087164B" w:rsidRPr="0087164B" w:rsidRDefault="0087164B" w:rsidP="0087164B">
      <w:r w:rsidRPr="0087164B">
        <w:t>Voorzitter</w:t>
      </w:r>
    </w:p>
    <w:p w14:paraId="49F0A68C" w14:textId="77777777" w:rsidR="0087164B" w:rsidRPr="0087164B" w:rsidRDefault="0087164B" w:rsidP="0087164B">
      <w:pPr>
        <w:pStyle w:val="Lijstalinea"/>
        <w:numPr>
          <w:ilvl w:val="0"/>
          <w:numId w:val="18"/>
        </w:numPr>
      </w:pPr>
      <w:r w:rsidRPr="0087164B">
        <w:t>Het leiden van de Algemene Vergaderingen en bestuursvergaderingen.</w:t>
      </w:r>
    </w:p>
    <w:p w14:paraId="30322300" w14:textId="77777777" w:rsidR="0087164B" w:rsidRPr="0087164B" w:rsidRDefault="0087164B" w:rsidP="0087164B">
      <w:pPr>
        <w:pStyle w:val="Lijstalinea"/>
        <w:numPr>
          <w:ilvl w:val="0"/>
          <w:numId w:val="18"/>
        </w:numPr>
      </w:pPr>
      <w:r w:rsidRPr="0087164B">
        <w:t xml:space="preserve">Desgewenst deelnemen aan de werkgroepen. Er wordt niet verwacht dat hij/zij ook de leiding neemt van deze werkgroepen. </w:t>
      </w:r>
    </w:p>
    <w:p w14:paraId="0E757E2F" w14:textId="77777777" w:rsidR="0087164B" w:rsidRPr="0087164B" w:rsidRDefault="0087164B" w:rsidP="0087164B">
      <w:pPr>
        <w:pStyle w:val="Lijstalinea"/>
        <w:numPr>
          <w:ilvl w:val="0"/>
          <w:numId w:val="18"/>
        </w:numPr>
      </w:pPr>
      <w:r w:rsidRPr="0087164B">
        <w:t>Te voldoen aan de bepalingen vermeld in artikel 17 van de statuten</w:t>
      </w:r>
    </w:p>
    <w:p w14:paraId="4C7699FB" w14:textId="77777777" w:rsidR="0087164B" w:rsidRPr="0087164B" w:rsidRDefault="0087164B" w:rsidP="0087164B">
      <w:pPr>
        <w:pStyle w:val="Lijstalinea"/>
        <w:numPr>
          <w:ilvl w:val="0"/>
          <w:numId w:val="18"/>
        </w:numPr>
      </w:pPr>
      <w:r w:rsidRPr="0087164B">
        <w:t>Zich zoveel mogelijk integreren bij jongeren en steeds openstaan voor initiatieven en problemen van en rond hen.</w:t>
      </w:r>
    </w:p>
    <w:p w14:paraId="7CFE01E7" w14:textId="77777777" w:rsidR="0087164B" w:rsidRPr="0087164B" w:rsidRDefault="0087164B" w:rsidP="0087164B">
      <w:pPr>
        <w:pStyle w:val="Lijstalinea"/>
        <w:numPr>
          <w:ilvl w:val="0"/>
          <w:numId w:val="18"/>
        </w:numPr>
      </w:pPr>
      <w:r w:rsidRPr="0087164B">
        <w:t>Het in goede banen leiden van ‘Jeugdraad Koekelare’ en zich zo neutraal mogelijk opstellen ten opzichte van de leden van ‘Jeugdraad Koekelare’ en anderen.</w:t>
      </w:r>
    </w:p>
    <w:p w14:paraId="379C0550" w14:textId="77777777" w:rsidR="0087164B" w:rsidRPr="0087164B" w:rsidRDefault="0087164B" w:rsidP="0087164B">
      <w:pPr>
        <w:pStyle w:val="Lijstalinea"/>
        <w:numPr>
          <w:ilvl w:val="0"/>
          <w:numId w:val="18"/>
        </w:numPr>
      </w:pPr>
      <w:r w:rsidRPr="0087164B">
        <w:t>Open staan voor initiatieven binnen en buiten ‘Jeugdraad Koekelare’.</w:t>
      </w:r>
    </w:p>
    <w:p w14:paraId="343EBC37" w14:textId="77777777" w:rsidR="0087164B" w:rsidRPr="0087164B" w:rsidRDefault="0087164B" w:rsidP="0087164B">
      <w:r w:rsidRPr="0087164B">
        <w:t>Artikel 12</w:t>
      </w:r>
    </w:p>
    <w:p w14:paraId="65C760D2" w14:textId="77777777" w:rsidR="0087164B" w:rsidRPr="0087164B" w:rsidRDefault="0087164B" w:rsidP="0087164B">
      <w:r w:rsidRPr="0087164B">
        <w:t>Ondervoorzitter</w:t>
      </w:r>
    </w:p>
    <w:p w14:paraId="2CDA4623" w14:textId="77777777" w:rsidR="0087164B" w:rsidRPr="0087164B" w:rsidRDefault="0087164B" w:rsidP="0087164B">
      <w:pPr>
        <w:pStyle w:val="Lijstalinea"/>
        <w:numPr>
          <w:ilvl w:val="0"/>
          <w:numId w:val="19"/>
        </w:numPr>
      </w:pPr>
      <w:r w:rsidRPr="0087164B">
        <w:t>Deelnemen aan de Algemene Vergaderingen en bestuursvergaderingen.</w:t>
      </w:r>
    </w:p>
    <w:p w14:paraId="4CC16B21" w14:textId="77777777" w:rsidR="0087164B" w:rsidRPr="0087164B" w:rsidRDefault="0087164B" w:rsidP="0087164B">
      <w:pPr>
        <w:pStyle w:val="Lijstalinea"/>
        <w:numPr>
          <w:ilvl w:val="0"/>
          <w:numId w:val="19"/>
        </w:numPr>
      </w:pPr>
      <w:r w:rsidRPr="0087164B">
        <w:t>Meewerken aan het in goede banen leiden van ‘Jeugdraad Koekelare’ in nauwe samenwerking met de rest van het bestuur.</w:t>
      </w:r>
    </w:p>
    <w:p w14:paraId="3337B698" w14:textId="77777777" w:rsidR="0087164B" w:rsidRPr="0087164B" w:rsidRDefault="0087164B" w:rsidP="0087164B">
      <w:pPr>
        <w:pStyle w:val="Lijstalinea"/>
        <w:numPr>
          <w:ilvl w:val="0"/>
          <w:numId w:val="19"/>
        </w:numPr>
      </w:pPr>
      <w:r w:rsidRPr="0087164B">
        <w:lastRenderedPageBreak/>
        <w:t>Vervangen van de voorzitter zoals bepaald onder artikel 6 van het huishoudelijk reglement.</w:t>
      </w:r>
    </w:p>
    <w:p w14:paraId="5F032229" w14:textId="77777777" w:rsidR="0087164B" w:rsidRPr="0087164B" w:rsidRDefault="0087164B" w:rsidP="0087164B">
      <w:r w:rsidRPr="0087164B">
        <w:t>Artikel 13</w:t>
      </w:r>
    </w:p>
    <w:p w14:paraId="164261BA" w14:textId="77777777" w:rsidR="0087164B" w:rsidRPr="0087164B" w:rsidRDefault="0087164B" w:rsidP="0087164B">
      <w:r w:rsidRPr="0087164B">
        <w:t>Jeugdconsulent</w:t>
      </w:r>
    </w:p>
    <w:p w14:paraId="0BABE674" w14:textId="77777777" w:rsidR="0087164B" w:rsidRPr="0087164B" w:rsidRDefault="0087164B" w:rsidP="0087164B">
      <w:pPr>
        <w:pStyle w:val="Lijstalinea"/>
        <w:numPr>
          <w:ilvl w:val="0"/>
          <w:numId w:val="21"/>
        </w:numPr>
      </w:pPr>
      <w:r w:rsidRPr="0087164B">
        <w:t>Het opmaken van de verslagen van de Algemene Vergaderingen.</w:t>
      </w:r>
    </w:p>
    <w:p w14:paraId="5CB4A75D" w14:textId="77777777" w:rsidR="0087164B" w:rsidRPr="0087164B" w:rsidRDefault="0087164B" w:rsidP="0087164B">
      <w:pPr>
        <w:pStyle w:val="Lijstalinea"/>
        <w:numPr>
          <w:ilvl w:val="0"/>
          <w:numId w:val="21"/>
        </w:numPr>
      </w:pPr>
      <w:r w:rsidRPr="0087164B">
        <w:t>Het schrijven van de uitgaande brieven in opdracht van de voorzitter en na samenspraak met de leden van de Algemene Vergadering.</w:t>
      </w:r>
    </w:p>
    <w:p w14:paraId="19856F9B" w14:textId="77777777" w:rsidR="0087164B" w:rsidRPr="0087164B" w:rsidRDefault="0087164B" w:rsidP="0087164B">
      <w:pPr>
        <w:pStyle w:val="Lijstalinea"/>
        <w:numPr>
          <w:ilvl w:val="0"/>
          <w:numId w:val="21"/>
        </w:numPr>
      </w:pPr>
      <w:r w:rsidRPr="0087164B">
        <w:t>Deelnemen aan de Algemene- en bestuursvergaderingen.</w:t>
      </w:r>
    </w:p>
    <w:p w14:paraId="2F175877" w14:textId="77777777" w:rsidR="0087164B" w:rsidRPr="0087164B" w:rsidRDefault="0087164B" w:rsidP="0087164B">
      <w:pPr>
        <w:pStyle w:val="Lijstalinea"/>
        <w:numPr>
          <w:ilvl w:val="0"/>
          <w:numId w:val="21"/>
        </w:numPr>
      </w:pPr>
      <w:r w:rsidRPr="0087164B">
        <w:t>Meewerken aan het in goede banen leiden van ‘Jeugdraad Koekelare’ in nauwe samenwerking met de rest van het bestuur.</w:t>
      </w:r>
    </w:p>
    <w:p w14:paraId="5BCC8523" w14:textId="77777777" w:rsidR="0087164B" w:rsidRPr="0087164B" w:rsidRDefault="0087164B" w:rsidP="0087164B">
      <w:r w:rsidRPr="0087164B">
        <w:t>Artikel 14</w:t>
      </w:r>
    </w:p>
    <w:p w14:paraId="501C8799" w14:textId="77777777" w:rsidR="0087164B" w:rsidRPr="0087164B" w:rsidRDefault="0087164B" w:rsidP="0087164B">
      <w:r w:rsidRPr="0087164B">
        <w:t>De schepen voor jeugd</w:t>
      </w:r>
    </w:p>
    <w:p w14:paraId="718AEA65" w14:textId="77777777" w:rsidR="0087164B" w:rsidRPr="0087164B" w:rsidRDefault="0087164B" w:rsidP="0087164B">
      <w:pPr>
        <w:pStyle w:val="Lijstalinea"/>
        <w:numPr>
          <w:ilvl w:val="0"/>
          <w:numId w:val="22"/>
        </w:numPr>
      </w:pPr>
      <w:r w:rsidRPr="0087164B">
        <w:t>Zoveel als mogelijk deelnemen aan de Algemene Vergaderingen en bestuursvergaderingen</w:t>
      </w:r>
    </w:p>
    <w:p w14:paraId="794F2185" w14:textId="77777777" w:rsidR="0087164B" w:rsidRPr="0087164B" w:rsidRDefault="0087164B" w:rsidP="0087164B">
      <w:pPr>
        <w:pStyle w:val="Lijstalinea"/>
        <w:numPr>
          <w:ilvl w:val="0"/>
          <w:numId w:val="22"/>
        </w:numPr>
      </w:pPr>
      <w:r w:rsidRPr="0087164B">
        <w:t>Meewerken aan het in goede banen leiden van ‘Jeugdraad Koekelare’ in nauwe samenwerking met de rest van het bestuur.</w:t>
      </w:r>
    </w:p>
    <w:p w14:paraId="6BC5DCD5" w14:textId="77777777" w:rsidR="0087164B" w:rsidRPr="0087164B" w:rsidRDefault="0087164B" w:rsidP="0087164B">
      <w:pPr>
        <w:pStyle w:val="Lijstalinea"/>
        <w:numPr>
          <w:ilvl w:val="0"/>
          <w:numId w:val="22"/>
        </w:numPr>
      </w:pPr>
      <w:r w:rsidRPr="0087164B">
        <w:t>Schakelfunctie vervullen tussen ‘Jeugdraad Koekelare’ en het gemeentebestuur. Dit omvat onder meer het toelichten van beslissingen die een impact hebben op de jeugd of het jeugdbeleid, de bereidheid om de vragen en verzuchtingen van ‘Jeugdraad Koekelare’ te behartigen, het verzorgen van een goede communicatie tussen het gemeentebestuur en ‘Jeugdraad Koekelare’ …</w:t>
      </w:r>
    </w:p>
    <w:p w14:paraId="767076AC" w14:textId="10410854" w:rsidR="0087164B" w:rsidRPr="0087164B" w:rsidRDefault="0087164B" w:rsidP="0087164B">
      <w:pPr>
        <w:pStyle w:val="Kop2"/>
        <w:numPr>
          <w:ilvl w:val="0"/>
          <w:numId w:val="16"/>
        </w:numPr>
      </w:pPr>
      <w:r w:rsidRPr="0087164B">
        <w:t>Briefwisseling</w:t>
      </w:r>
    </w:p>
    <w:p w14:paraId="4839EF33" w14:textId="77777777" w:rsidR="0087164B" w:rsidRPr="0087164B" w:rsidRDefault="0087164B" w:rsidP="0087164B">
      <w:r w:rsidRPr="0087164B">
        <w:t>Artikel 15</w:t>
      </w:r>
    </w:p>
    <w:p w14:paraId="719A58C8" w14:textId="77777777" w:rsidR="0087164B" w:rsidRPr="0087164B" w:rsidRDefault="0087164B" w:rsidP="0087164B">
      <w:r w:rsidRPr="0087164B">
        <w:t>Alle brieven worden opgemaakt door de jeugdconsulent, na overleg de voorzitter.</w:t>
      </w:r>
    </w:p>
    <w:p w14:paraId="266DC8EE" w14:textId="77777777" w:rsidR="0087164B" w:rsidRPr="0087164B" w:rsidRDefault="0087164B" w:rsidP="0087164B">
      <w:r w:rsidRPr="0087164B">
        <w:t>Artikel 16</w:t>
      </w:r>
    </w:p>
    <w:p w14:paraId="5CC22661" w14:textId="77777777" w:rsidR="0087164B" w:rsidRPr="0087164B" w:rsidRDefault="0087164B" w:rsidP="0087164B">
      <w:r w:rsidRPr="0087164B">
        <w:t>Van belangrijke brieven wordt melding gemaakt op de Algemene Vergadering.</w:t>
      </w:r>
    </w:p>
    <w:p w14:paraId="0BB680F9" w14:textId="77777777" w:rsidR="0087164B" w:rsidRPr="0087164B" w:rsidRDefault="0087164B" w:rsidP="0087164B">
      <w:r w:rsidRPr="0087164B">
        <w:t>Artikel 17</w:t>
      </w:r>
    </w:p>
    <w:p w14:paraId="737E8115" w14:textId="77777777" w:rsidR="0087164B" w:rsidRPr="0087164B" w:rsidRDefault="0087164B" w:rsidP="0087164B">
      <w:r w:rsidRPr="0087164B">
        <w:t>Alle briefwisseling ligt op het secretariaat van ‘Jeugdraad Koekelare’ ter inzage van alle leden van ‘Jeugdraad Koekelare’.</w:t>
      </w:r>
    </w:p>
    <w:p w14:paraId="572AFE69" w14:textId="77777777" w:rsidR="0087164B" w:rsidRPr="0087164B" w:rsidRDefault="0087164B" w:rsidP="0087164B"/>
    <w:p w14:paraId="276EDEAF" w14:textId="77777777" w:rsidR="0087164B" w:rsidRPr="0087164B" w:rsidRDefault="0087164B" w:rsidP="0087164B"/>
    <w:p w14:paraId="63619F90" w14:textId="44C52F9F" w:rsidR="0087164B" w:rsidRPr="0087164B" w:rsidRDefault="0087164B" w:rsidP="0087164B">
      <w:pPr>
        <w:pStyle w:val="Kop2"/>
        <w:numPr>
          <w:ilvl w:val="0"/>
          <w:numId w:val="16"/>
        </w:numPr>
      </w:pPr>
      <w:r w:rsidRPr="0087164B">
        <w:lastRenderedPageBreak/>
        <w:t>Subsidies</w:t>
      </w:r>
    </w:p>
    <w:p w14:paraId="4EA3AED2" w14:textId="77777777" w:rsidR="0087164B" w:rsidRPr="0087164B" w:rsidRDefault="0087164B" w:rsidP="0087164B">
      <w:r w:rsidRPr="0087164B">
        <w:t>Artikel 18</w:t>
      </w:r>
    </w:p>
    <w:p w14:paraId="787694B7" w14:textId="77777777" w:rsidR="0087164B" w:rsidRPr="0087164B" w:rsidRDefault="0087164B" w:rsidP="0087164B">
      <w:r w:rsidRPr="0087164B">
        <w:t>Voor het toekennen van subsidies aan jeugdwerkinitiatieven dient verwezen te worden naar het subsidiereglement.</w:t>
      </w:r>
    </w:p>
    <w:p w14:paraId="34250E20" w14:textId="79360B9A" w:rsidR="0087164B" w:rsidRPr="0087164B" w:rsidRDefault="0087164B" w:rsidP="0087164B">
      <w:pPr>
        <w:pStyle w:val="Kop2"/>
        <w:numPr>
          <w:ilvl w:val="0"/>
          <w:numId w:val="16"/>
        </w:numPr>
      </w:pPr>
      <w:r w:rsidRPr="0087164B">
        <w:t>Werkgroepen</w:t>
      </w:r>
    </w:p>
    <w:p w14:paraId="4E7935A2" w14:textId="77777777" w:rsidR="0087164B" w:rsidRPr="0087164B" w:rsidRDefault="0087164B" w:rsidP="0087164B">
      <w:r w:rsidRPr="0087164B">
        <w:t>Artikel 19</w:t>
      </w:r>
    </w:p>
    <w:p w14:paraId="1B0B7882" w14:textId="77777777" w:rsidR="0087164B" w:rsidRPr="0087164B" w:rsidRDefault="0087164B" w:rsidP="0087164B">
      <w:r w:rsidRPr="0087164B">
        <w:t>De Algemene Vergadering kan, indien nodig, thematische werkgroepen oprichten.</w:t>
      </w:r>
    </w:p>
    <w:p w14:paraId="7BB2719D" w14:textId="77777777" w:rsidR="0087164B" w:rsidRPr="0087164B" w:rsidRDefault="0087164B" w:rsidP="0087164B">
      <w:r w:rsidRPr="0087164B">
        <w:t>Artikel 20</w:t>
      </w:r>
    </w:p>
    <w:p w14:paraId="07BD9CDC" w14:textId="77777777" w:rsidR="0087164B" w:rsidRPr="0087164B" w:rsidRDefault="0087164B" w:rsidP="0087164B">
      <w:r w:rsidRPr="0087164B">
        <w:t>De Algemene Vergadering omschrijft het te behandelen thema en/of de te bereiken doelstelling(en), bepaalt de bevoegdheden van de werkgroep, stelt een werkingsduur vast en duidt een coördinator aan uit zijn stemgerechtigde leden.</w:t>
      </w:r>
    </w:p>
    <w:p w14:paraId="34494AF0" w14:textId="77777777" w:rsidR="0087164B" w:rsidRPr="0087164B" w:rsidRDefault="0087164B" w:rsidP="0087164B">
      <w:r w:rsidRPr="0087164B">
        <w:t>Artikel 21</w:t>
      </w:r>
    </w:p>
    <w:p w14:paraId="7ACCA3E3" w14:textId="77777777" w:rsidR="0087164B" w:rsidRPr="0087164B" w:rsidRDefault="0087164B" w:rsidP="0087164B">
      <w:r w:rsidRPr="0087164B">
        <w:t>In de werkgroep zal men bij het bepalen van de standpunten naar een consensus streven. Indien er geen eensgezindheid kan worden bereikt, worden de diverse standpunten aan de Algemene Vergadering over gemaakt.</w:t>
      </w:r>
    </w:p>
    <w:p w14:paraId="1262BA76" w14:textId="77777777" w:rsidR="0087164B" w:rsidRPr="0087164B" w:rsidRDefault="0087164B" w:rsidP="0087164B">
      <w:r w:rsidRPr="0087164B">
        <w:t>Artikel 22</w:t>
      </w:r>
    </w:p>
    <w:p w14:paraId="7097E9C7" w14:textId="77777777" w:rsidR="0087164B" w:rsidRPr="0087164B" w:rsidRDefault="0087164B" w:rsidP="0087164B">
      <w:r w:rsidRPr="0087164B">
        <w:t xml:space="preserve">Tijdens de Algemene Vergadering zal de werkgroep hun ideeën, visies, adviezen en projecten en de genomen stappen voorleggen. </w:t>
      </w:r>
    </w:p>
    <w:p w14:paraId="35680B76" w14:textId="77777777" w:rsidR="0087164B" w:rsidRPr="0087164B" w:rsidRDefault="0087164B" w:rsidP="0087164B">
      <w:r w:rsidRPr="0087164B">
        <w:t>Artikel 23</w:t>
      </w:r>
    </w:p>
    <w:p w14:paraId="738C7499" w14:textId="77777777" w:rsidR="0087164B" w:rsidRPr="0087164B" w:rsidRDefault="0087164B" w:rsidP="0087164B">
      <w:r w:rsidRPr="0087164B">
        <w:t>De Algemene Vergadering behoudt het beslissingsrecht.</w:t>
      </w:r>
    </w:p>
    <w:p w14:paraId="6F1F465F" w14:textId="5BF7F249" w:rsidR="0087164B" w:rsidRPr="0087164B" w:rsidRDefault="0087164B" w:rsidP="0087164B">
      <w:pPr>
        <w:pStyle w:val="Kop2"/>
        <w:numPr>
          <w:ilvl w:val="0"/>
          <w:numId w:val="16"/>
        </w:numPr>
      </w:pPr>
      <w:r w:rsidRPr="0087164B">
        <w:t>Waarnemers of extra deskundigen</w:t>
      </w:r>
    </w:p>
    <w:p w14:paraId="0FDA98AD" w14:textId="77777777" w:rsidR="0087164B" w:rsidRPr="0087164B" w:rsidRDefault="0087164B" w:rsidP="0087164B">
      <w:r w:rsidRPr="0087164B">
        <w:t>Artikel 24</w:t>
      </w:r>
    </w:p>
    <w:p w14:paraId="501FD8D9" w14:textId="77777777" w:rsidR="0087164B" w:rsidRPr="0087164B" w:rsidRDefault="0087164B" w:rsidP="0087164B">
      <w:r w:rsidRPr="0087164B">
        <w:t>‘Jeugdraad Koekelare’ kan ten allen tijde een waarnemer of deskundige uitnodigen, zowel op de Algemene Vergaderingen, bestuursvergaderingen of de vergaderingen van de werkgroepen.</w:t>
      </w:r>
    </w:p>
    <w:p w14:paraId="70CED8EB" w14:textId="77777777" w:rsidR="0087164B" w:rsidRPr="0087164B" w:rsidRDefault="0087164B" w:rsidP="0087164B"/>
    <w:p w14:paraId="04A3330C" w14:textId="77777777" w:rsidR="0087164B" w:rsidRPr="0087164B" w:rsidRDefault="0087164B" w:rsidP="0087164B"/>
    <w:p w14:paraId="6FA85042" w14:textId="12935E83" w:rsidR="00012AEF" w:rsidRPr="00732E62" w:rsidRDefault="00012AEF" w:rsidP="0087164B">
      <w:pPr>
        <w:rPr>
          <w:lang w:val="nl-NL"/>
        </w:rPr>
      </w:pPr>
    </w:p>
    <w:sectPr w:rsidR="00012AEF" w:rsidRPr="00732E62">
      <w:headerReference w:type="default" r:id="rId7"/>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E97B6" w14:textId="77777777" w:rsidR="00AD4FDA" w:rsidRDefault="00AD4FDA">
      <w:pPr>
        <w:spacing w:after="0" w:line="240" w:lineRule="auto"/>
      </w:pPr>
      <w:r>
        <w:separator/>
      </w:r>
    </w:p>
  </w:endnote>
  <w:endnote w:type="continuationSeparator" w:id="0">
    <w:p w14:paraId="571F2E13" w14:textId="77777777" w:rsidR="00AD4FDA" w:rsidRDefault="00AD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489132"/>
      <w:docPartObj>
        <w:docPartGallery w:val="Page Numbers (Bottom of Page)"/>
        <w:docPartUnique/>
      </w:docPartObj>
    </w:sdtPr>
    <w:sdtEndPr/>
    <w:sdtContent>
      <w:sdt>
        <w:sdtPr>
          <w:id w:val="-1769616900"/>
          <w:docPartObj>
            <w:docPartGallery w:val="Page Numbers (Top of Page)"/>
            <w:docPartUnique/>
          </w:docPartObj>
        </w:sdtPr>
        <w:sdtEndPr/>
        <w:sdtContent>
          <w:p w14:paraId="42B3E7E8" w14:textId="279E9A5D" w:rsidR="000F7658" w:rsidRPr="00692A40" w:rsidRDefault="000F7658" w:rsidP="00474AE6">
            <w:pPr>
              <w:pStyle w:val="Voettekst"/>
              <w:rPr>
                <w:i/>
                <w:iCs/>
              </w:rPr>
            </w:pPr>
            <w:r w:rsidRPr="00692A40">
              <w:rPr>
                <w:i/>
                <w:iCs/>
              </w:rPr>
              <w:t xml:space="preserve">Datum inwerkingtreding: </w:t>
            </w:r>
            <w:r w:rsidR="00012AEF">
              <w:rPr>
                <w:i/>
                <w:iCs/>
              </w:rPr>
              <w:t>01.01.2026</w:t>
            </w:r>
            <w:r w:rsidRPr="00692A40">
              <w:rPr>
                <w:i/>
                <w:iCs/>
              </w:rPr>
              <w:tab/>
            </w:r>
          </w:p>
          <w:p w14:paraId="0FA6F0F2" w14:textId="18A3039F" w:rsidR="00474AE6" w:rsidRDefault="000F7658">
            <w:pPr>
              <w:pStyle w:val="Voettekst"/>
            </w:pPr>
            <w:r w:rsidRPr="00692A40">
              <w:rPr>
                <w:i/>
                <w:iCs/>
              </w:rPr>
              <w:t xml:space="preserve">Datum goedkeuring gemeenteraad: </w:t>
            </w:r>
            <w:r w:rsidR="00012AEF">
              <w:rPr>
                <w:i/>
                <w:iCs/>
              </w:rPr>
              <w:t>11.12.2025</w:t>
            </w:r>
            <w:r>
              <w:tab/>
            </w:r>
            <w:r w:rsidR="00474AE6">
              <w:rPr>
                <w:lang w:val="nl-NL"/>
              </w:rPr>
              <w:t xml:space="preserve">Pagina </w:t>
            </w:r>
            <w:r w:rsidR="00474AE6">
              <w:rPr>
                <w:b/>
                <w:bCs/>
                <w:szCs w:val="24"/>
              </w:rPr>
              <w:fldChar w:fldCharType="begin"/>
            </w:r>
            <w:r w:rsidR="00474AE6">
              <w:rPr>
                <w:b/>
                <w:bCs/>
              </w:rPr>
              <w:instrText>PAGE</w:instrText>
            </w:r>
            <w:r w:rsidR="00474AE6">
              <w:rPr>
                <w:b/>
                <w:bCs/>
                <w:szCs w:val="24"/>
              </w:rPr>
              <w:fldChar w:fldCharType="separate"/>
            </w:r>
            <w:r w:rsidR="00474AE6">
              <w:rPr>
                <w:b/>
                <w:bCs/>
                <w:lang w:val="nl-NL"/>
              </w:rPr>
              <w:t>2</w:t>
            </w:r>
            <w:r w:rsidR="00474AE6">
              <w:rPr>
                <w:b/>
                <w:bCs/>
                <w:szCs w:val="24"/>
              </w:rPr>
              <w:fldChar w:fldCharType="end"/>
            </w:r>
            <w:r w:rsidR="00474AE6">
              <w:rPr>
                <w:lang w:val="nl-NL"/>
              </w:rPr>
              <w:t xml:space="preserve"> van </w:t>
            </w:r>
            <w:r w:rsidR="00474AE6">
              <w:rPr>
                <w:b/>
                <w:bCs/>
                <w:szCs w:val="24"/>
              </w:rPr>
              <w:fldChar w:fldCharType="begin"/>
            </w:r>
            <w:r w:rsidR="00474AE6">
              <w:rPr>
                <w:b/>
                <w:bCs/>
              </w:rPr>
              <w:instrText>NUMPAGES</w:instrText>
            </w:r>
            <w:r w:rsidR="00474AE6">
              <w:rPr>
                <w:b/>
                <w:bCs/>
                <w:szCs w:val="24"/>
              </w:rPr>
              <w:fldChar w:fldCharType="separate"/>
            </w:r>
            <w:r w:rsidR="00474AE6">
              <w:rPr>
                <w:b/>
                <w:bCs/>
                <w:lang w:val="nl-NL"/>
              </w:rPr>
              <w:t>2</w:t>
            </w:r>
            <w:r w:rsidR="00474AE6">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A6A0" w14:textId="77777777" w:rsidR="00AD4FDA" w:rsidRDefault="00AD4FDA">
      <w:pPr>
        <w:spacing w:after="0" w:line="240" w:lineRule="auto"/>
      </w:pPr>
      <w:r>
        <w:rPr>
          <w:color w:val="000000"/>
        </w:rPr>
        <w:separator/>
      </w:r>
    </w:p>
  </w:footnote>
  <w:footnote w:type="continuationSeparator" w:id="0">
    <w:p w14:paraId="1E9A2A76" w14:textId="77777777" w:rsidR="00AD4FDA" w:rsidRDefault="00AD4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F8BF9" w14:textId="501C2535" w:rsidR="00AD4FDA" w:rsidRDefault="0024263E">
    <w:pPr>
      <w:pStyle w:val="Koptekst"/>
    </w:pPr>
    <w:r>
      <w:rPr>
        <w:noProof/>
      </w:rPr>
      <w:drawing>
        <wp:anchor distT="0" distB="0" distL="114300" distR="114300" simplePos="0" relativeHeight="251661312" behindDoc="0" locked="0" layoutInCell="1" allowOverlap="1" wp14:anchorId="62CC38DF" wp14:editId="3486F920">
          <wp:simplePos x="0" y="0"/>
          <wp:positionH relativeFrom="margin">
            <wp:posOffset>-276225</wp:posOffset>
          </wp:positionH>
          <wp:positionV relativeFrom="topMargin">
            <wp:align>bottom</wp:align>
          </wp:positionV>
          <wp:extent cx="1844523" cy="471170"/>
          <wp:effectExtent l="0" t="0" r="3810" b="5080"/>
          <wp:wrapNone/>
          <wp:docPr id="1756962788" name="Afbeelding 1" descr="Afbeelding met Graphics, Lettertype, grafische vormgeving, logo&#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697719926" name="Afbeelding 1" descr="Afbeelding met Graphics, Lettertype, grafische vormgeving, logo&#10;&#10;Door AI gegenereerde inhoud is mogelijk onjuist."/>
                  <pic:cNvPicPr/>
                </pic:nvPicPr>
                <pic:blipFill>
                  <a:blip r:embed="rId1"/>
                  <a:stretch>
                    <a:fillRect/>
                  </a:stretch>
                </pic:blipFill>
                <pic:spPr>
                  <a:xfrm>
                    <a:off x="0" y="0"/>
                    <a:ext cx="1844523" cy="4711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D4FDA">
      <w:rPr>
        <w:noProof/>
      </w:rPr>
      <w:drawing>
        <wp:anchor distT="0" distB="0" distL="114300" distR="114300" simplePos="0" relativeHeight="251659264" behindDoc="1" locked="1" layoutInCell="1" allowOverlap="1" wp14:anchorId="59BA6701" wp14:editId="397E94D0">
          <wp:simplePos x="0" y="0"/>
          <wp:positionH relativeFrom="page">
            <wp:align>left</wp:align>
          </wp:positionH>
          <wp:positionV relativeFrom="page">
            <wp:align>bottom</wp:align>
          </wp:positionV>
          <wp:extent cx="7559675" cy="10695305"/>
          <wp:effectExtent l="0" t="0" r="3175" b="0"/>
          <wp:wrapNone/>
          <wp:docPr id="15965412" name="WordPictureWatermark27136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7559675" cy="106953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3DA1"/>
    <w:multiLevelType w:val="hybridMultilevel"/>
    <w:tmpl w:val="0A0E1D8C"/>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01891FA3"/>
    <w:multiLevelType w:val="multilevel"/>
    <w:tmpl w:val="DFA20EC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13198E"/>
    <w:multiLevelType w:val="hybridMultilevel"/>
    <w:tmpl w:val="185A80B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161147D6"/>
    <w:multiLevelType w:val="hybridMultilevel"/>
    <w:tmpl w:val="2DC2B65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1C4548F9"/>
    <w:multiLevelType w:val="hybridMultilevel"/>
    <w:tmpl w:val="84C84CF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1CDE1E55"/>
    <w:multiLevelType w:val="hybridMultilevel"/>
    <w:tmpl w:val="CBC606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4743AE5"/>
    <w:multiLevelType w:val="hybridMultilevel"/>
    <w:tmpl w:val="415236D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 w15:restartNumberingAfterBreak="0">
    <w:nsid w:val="3B4C200B"/>
    <w:multiLevelType w:val="hybridMultilevel"/>
    <w:tmpl w:val="CE2AC48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C9D04C5"/>
    <w:multiLevelType w:val="hybridMultilevel"/>
    <w:tmpl w:val="36AAAA5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42311823"/>
    <w:multiLevelType w:val="hybridMultilevel"/>
    <w:tmpl w:val="DC4E3376"/>
    <w:lvl w:ilvl="0" w:tplc="C8EA578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2AE4194"/>
    <w:multiLevelType w:val="hybridMultilevel"/>
    <w:tmpl w:val="F4C0FA6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4F0662FB"/>
    <w:multiLevelType w:val="multilevel"/>
    <w:tmpl w:val="E8908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0DF464A"/>
    <w:multiLevelType w:val="hybridMultilevel"/>
    <w:tmpl w:val="1A80011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517655D8"/>
    <w:multiLevelType w:val="hybridMultilevel"/>
    <w:tmpl w:val="5C20AB38"/>
    <w:lvl w:ilvl="0" w:tplc="279E5D8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33617E9"/>
    <w:multiLevelType w:val="hybridMultilevel"/>
    <w:tmpl w:val="D56C383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5A67632E"/>
    <w:multiLevelType w:val="hybridMultilevel"/>
    <w:tmpl w:val="BE5446F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6" w15:restartNumberingAfterBreak="0">
    <w:nsid w:val="5EDB42A5"/>
    <w:multiLevelType w:val="hybridMultilevel"/>
    <w:tmpl w:val="FCBECE2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7" w15:restartNumberingAfterBreak="0">
    <w:nsid w:val="6C682468"/>
    <w:multiLevelType w:val="hybridMultilevel"/>
    <w:tmpl w:val="0BAAF982"/>
    <w:lvl w:ilvl="0" w:tplc="9F4EED08">
      <w:start w:val="1"/>
      <w:numFmt w:val="decimal"/>
      <w:lvlText w:val="%1."/>
      <w:lvlJc w:val="left"/>
      <w:pPr>
        <w:ind w:left="720" w:hanging="360"/>
      </w:pPr>
      <w:rPr>
        <w:color w:val="003479"/>
        <w:sz w:val="28"/>
        <w:szCs w:val="28"/>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8" w15:restartNumberingAfterBreak="0">
    <w:nsid w:val="79DE135F"/>
    <w:multiLevelType w:val="hybridMultilevel"/>
    <w:tmpl w:val="62A49BC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9" w15:restartNumberingAfterBreak="0">
    <w:nsid w:val="7A7F3321"/>
    <w:multiLevelType w:val="hybridMultilevel"/>
    <w:tmpl w:val="84A8C44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1888030099">
    <w:abstractNumId w:val="11"/>
  </w:num>
  <w:num w:numId="2" w16cid:durableId="1151873193">
    <w:abstractNumId w:val="1"/>
  </w:num>
  <w:num w:numId="3" w16cid:durableId="1194223705">
    <w:abstractNumId w:val="9"/>
  </w:num>
  <w:num w:numId="4" w16cid:durableId="1090351929">
    <w:abstractNumId w:val="5"/>
  </w:num>
  <w:num w:numId="5" w16cid:durableId="1158425319">
    <w:abstractNumId w:val="13"/>
  </w:num>
  <w:num w:numId="6" w16cid:durableId="20307901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1438679">
    <w:abstractNumId w:val="4"/>
    <w:lvlOverride w:ilvl="0"/>
    <w:lvlOverride w:ilvl="1"/>
    <w:lvlOverride w:ilvl="2"/>
    <w:lvlOverride w:ilvl="3"/>
    <w:lvlOverride w:ilvl="4"/>
    <w:lvlOverride w:ilvl="5"/>
    <w:lvlOverride w:ilvl="6"/>
    <w:lvlOverride w:ilvl="7"/>
    <w:lvlOverride w:ilvl="8"/>
  </w:num>
  <w:num w:numId="8" w16cid:durableId="166285064">
    <w:abstractNumId w:val="15"/>
    <w:lvlOverride w:ilvl="0"/>
    <w:lvlOverride w:ilvl="1"/>
    <w:lvlOverride w:ilvl="2"/>
    <w:lvlOverride w:ilvl="3"/>
    <w:lvlOverride w:ilvl="4"/>
    <w:lvlOverride w:ilvl="5"/>
    <w:lvlOverride w:ilvl="6"/>
    <w:lvlOverride w:ilvl="7"/>
    <w:lvlOverride w:ilvl="8"/>
  </w:num>
  <w:num w:numId="9" w16cid:durableId="318921268">
    <w:abstractNumId w:val="14"/>
    <w:lvlOverride w:ilvl="0"/>
    <w:lvlOverride w:ilvl="1"/>
    <w:lvlOverride w:ilvl="2"/>
    <w:lvlOverride w:ilvl="3"/>
    <w:lvlOverride w:ilvl="4"/>
    <w:lvlOverride w:ilvl="5"/>
    <w:lvlOverride w:ilvl="6"/>
    <w:lvlOverride w:ilvl="7"/>
    <w:lvlOverride w:ilvl="8"/>
  </w:num>
  <w:num w:numId="10" w16cid:durableId="1338921190">
    <w:abstractNumId w:val="18"/>
    <w:lvlOverride w:ilvl="0"/>
    <w:lvlOverride w:ilvl="1"/>
    <w:lvlOverride w:ilvl="2"/>
    <w:lvlOverride w:ilvl="3"/>
    <w:lvlOverride w:ilvl="4"/>
    <w:lvlOverride w:ilvl="5"/>
    <w:lvlOverride w:ilvl="6"/>
    <w:lvlOverride w:ilvl="7"/>
    <w:lvlOverride w:ilvl="8"/>
  </w:num>
  <w:num w:numId="11" w16cid:durableId="1056853370">
    <w:abstractNumId w:val="12"/>
    <w:lvlOverride w:ilvl="0"/>
    <w:lvlOverride w:ilvl="1"/>
    <w:lvlOverride w:ilvl="2"/>
    <w:lvlOverride w:ilvl="3"/>
    <w:lvlOverride w:ilvl="4"/>
    <w:lvlOverride w:ilvl="5"/>
    <w:lvlOverride w:ilvl="6"/>
    <w:lvlOverride w:ilvl="7"/>
    <w:lvlOverride w:ilvl="8"/>
  </w:num>
  <w:num w:numId="12" w16cid:durableId="1601140242">
    <w:abstractNumId w:val="10"/>
    <w:lvlOverride w:ilvl="0"/>
    <w:lvlOverride w:ilvl="1"/>
    <w:lvlOverride w:ilvl="2"/>
    <w:lvlOverride w:ilvl="3"/>
    <w:lvlOverride w:ilvl="4"/>
    <w:lvlOverride w:ilvl="5"/>
    <w:lvlOverride w:ilvl="6"/>
    <w:lvlOverride w:ilvl="7"/>
    <w:lvlOverride w:ilvl="8"/>
  </w:num>
  <w:num w:numId="13" w16cid:durableId="1298991355">
    <w:abstractNumId w:val="4"/>
  </w:num>
  <w:num w:numId="14" w16cid:durableId="643631340">
    <w:abstractNumId w:val="17"/>
  </w:num>
  <w:num w:numId="15" w16cid:durableId="497305756">
    <w:abstractNumId w:val="8"/>
  </w:num>
  <w:num w:numId="16" w16cid:durableId="372535732">
    <w:abstractNumId w:val="7"/>
  </w:num>
  <w:num w:numId="17" w16cid:durableId="906498953">
    <w:abstractNumId w:val="3"/>
  </w:num>
  <w:num w:numId="18" w16cid:durableId="2101289505">
    <w:abstractNumId w:val="0"/>
  </w:num>
  <w:num w:numId="19" w16cid:durableId="246694952">
    <w:abstractNumId w:val="19"/>
  </w:num>
  <w:num w:numId="20" w16cid:durableId="821196978">
    <w:abstractNumId w:val="6"/>
  </w:num>
  <w:num w:numId="21" w16cid:durableId="2065054713">
    <w:abstractNumId w:val="2"/>
  </w:num>
  <w:num w:numId="22" w16cid:durableId="9959160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121"/>
    <w:rsid w:val="00012AEF"/>
    <w:rsid w:val="000B369E"/>
    <w:rsid w:val="000D2547"/>
    <w:rsid w:val="000F7658"/>
    <w:rsid w:val="00165E35"/>
    <w:rsid w:val="00166F13"/>
    <w:rsid w:val="00187F94"/>
    <w:rsid w:val="0024263E"/>
    <w:rsid w:val="002C3ACE"/>
    <w:rsid w:val="00350249"/>
    <w:rsid w:val="003F41F5"/>
    <w:rsid w:val="00474AE6"/>
    <w:rsid w:val="004A5AF7"/>
    <w:rsid w:val="004E4E6B"/>
    <w:rsid w:val="005D69BD"/>
    <w:rsid w:val="00681816"/>
    <w:rsid w:val="00692A40"/>
    <w:rsid w:val="006A7121"/>
    <w:rsid w:val="007B456D"/>
    <w:rsid w:val="0087164B"/>
    <w:rsid w:val="008E337E"/>
    <w:rsid w:val="009B1E8F"/>
    <w:rsid w:val="00AD4FDA"/>
    <w:rsid w:val="00C61917"/>
    <w:rsid w:val="00E563A8"/>
    <w:rsid w:val="00FF41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90BD30"/>
  <w15:docId w15:val="{510B9720-BAE2-4518-9108-FD3CE8B73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nl-BE"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81816"/>
    <w:pPr>
      <w:suppressAutoHyphens/>
      <w:spacing w:before="120" w:after="280"/>
    </w:pPr>
    <w:rPr>
      <w:sz w:val="24"/>
    </w:rPr>
  </w:style>
  <w:style w:type="paragraph" w:styleId="Kop1">
    <w:name w:val="heading 1"/>
    <w:basedOn w:val="Standaard"/>
    <w:next w:val="Standaard"/>
    <w:link w:val="Kop1Char"/>
    <w:uiPriority w:val="9"/>
    <w:qFormat/>
    <w:rsid w:val="002C3ACE"/>
    <w:pPr>
      <w:keepNext/>
      <w:keepLines/>
      <w:spacing w:before="240" w:after="0"/>
      <w:outlineLvl w:val="0"/>
    </w:pPr>
    <w:rPr>
      <w:rFonts w:eastAsiaTheme="majorEastAsia" w:cstheme="majorBidi"/>
      <w:b/>
      <w:color w:val="003479"/>
      <w:sz w:val="36"/>
      <w:szCs w:val="32"/>
    </w:rPr>
  </w:style>
  <w:style w:type="paragraph" w:styleId="Kop2">
    <w:name w:val="heading 2"/>
    <w:basedOn w:val="Standaard"/>
    <w:next w:val="Standaard"/>
    <w:link w:val="Kop2Char"/>
    <w:uiPriority w:val="9"/>
    <w:unhideWhenUsed/>
    <w:qFormat/>
    <w:rsid w:val="00681816"/>
    <w:pPr>
      <w:keepNext/>
      <w:keepLines/>
      <w:spacing w:before="40" w:after="0"/>
      <w:outlineLvl w:val="1"/>
    </w:pPr>
    <w:rPr>
      <w:rFonts w:eastAsiaTheme="majorEastAsia" w:cstheme="majorBidi"/>
      <w:b/>
      <w:color w:val="4BC8B5"/>
      <w:sz w:val="32"/>
      <w:szCs w:val="26"/>
    </w:rPr>
  </w:style>
  <w:style w:type="paragraph" w:styleId="Kop3">
    <w:name w:val="heading 3"/>
    <w:basedOn w:val="Standaard"/>
    <w:next w:val="Standaard"/>
    <w:link w:val="Kop3Char"/>
    <w:uiPriority w:val="9"/>
    <w:unhideWhenUsed/>
    <w:qFormat/>
    <w:rsid w:val="00681816"/>
    <w:pPr>
      <w:keepNext/>
      <w:keepLines/>
      <w:spacing w:before="40" w:after="0"/>
      <w:outlineLvl w:val="2"/>
    </w:pPr>
    <w:rPr>
      <w:rFonts w:eastAsiaTheme="majorEastAsia" w:cstheme="majorBidi"/>
      <w:color w:val="003479"/>
      <w:sz w:val="28"/>
      <w:szCs w:val="24"/>
    </w:rPr>
  </w:style>
  <w:style w:type="paragraph" w:styleId="Kop4">
    <w:name w:val="heading 4"/>
    <w:basedOn w:val="Standaard"/>
    <w:next w:val="Standaard"/>
    <w:link w:val="Kop4Char"/>
    <w:uiPriority w:val="9"/>
    <w:unhideWhenUsed/>
    <w:qFormat/>
    <w:rsid w:val="00166F13"/>
    <w:pPr>
      <w:keepNext/>
      <w:keepLines/>
      <w:spacing w:before="40" w:after="0"/>
      <w:outlineLvl w:val="3"/>
    </w:pPr>
    <w:rPr>
      <w:rFonts w:eastAsiaTheme="majorEastAsia" w:cstheme="majorBidi"/>
      <w:i/>
      <w:iCs/>
      <w:color w:val="4BC8B5"/>
      <w:sz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spacing w:after="0" w:line="240" w:lineRule="auto"/>
    </w:pPr>
  </w:style>
  <w:style w:type="character" w:customStyle="1" w:styleId="KoptekstChar">
    <w:name w:val="Koptekst Char"/>
    <w:basedOn w:val="Standaardalinea-lettertype"/>
  </w:style>
  <w:style w:type="paragraph" w:styleId="Voettekst">
    <w:name w:val="footer"/>
    <w:basedOn w:val="Standaard"/>
    <w:uiPriority w:val="99"/>
    <w:pPr>
      <w:tabs>
        <w:tab w:val="center" w:pos="4536"/>
        <w:tab w:val="right" w:pos="9072"/>
      </w:tabs>
      <w:spacing w:after="0" w:line="240" w:lineRule="auto"/>
    </w:pPr>
  </w:style>
  <w:style w:type="character" w:customStyle="1" w:styleId="VoettekstChar">
    <w:name w:val="Voettekst Char"/>
    <w:basedOn w:val="Standaardalinea-lettertype"/>
    <w:uiPriority w:val="99"/>
  </w:style>
  <w:style w:type="paragraph" w:styleId="Lijstalinea">
    <w:name w:val="List Paragraph"/>
    <w:basedOn w:val="Standaard"/>
    <w:uiPriority w:val="34"/>
    <w:qFormat/>
    <w:pPr>
      <w:ind w:left="720"/>
      <w:contextualSpacing/>
    </w:pPr>
  </w:style>
  <w:style w:type="paragraph" w:customStyle="1" w:styleId="HuisstijllokaalbestuurKoekelare">
    <w:name w:val="Huisstijl lokaal bestuur Koekelare"/>
    <w:basedOn w:val="Standaard"/>
    <w:link w:val="HuisstijllokaalbestuurKoekelareChar"/>
    <w:rsid w:val="0024263E"/>
  </w:style>
  <w:style w:type="character" w:customStyle="1" w:styleId="HuisstijllokaalbestuurKoekelareChar">
    <w:name w:val="Huisstijl lokaal bestuur Koekelare Char"/>
    <w:basedOn w:val="Standaardalinea-lettertype"/>
    <w:link w:val="HuisstijllokaalbestuurKoekelare"/>
    <w:rsid w:val="0024263E"/>
  </w:style>
  <w:style w:type="character" w:customStyle="1" w:styleId="Kop1Char">
    <w:name w:val="Kop 1 Char"/>
    <w:basedOn w:val="Standaardalinea-lettertype"/>
    <w:link w:val="Kop1"/>
    <w:uiPriority w:val="9"/>
    <w:rsid w:val="002C3ACE"/>
    <w:rPr>
      <w:rFonts w:eastAsiaTheme="majorEastAsia" w:cstheme="majorBidi"/>
      <w:b/>
      <w:color w:val="003479"/>
      <w:sz w:val="36"/>
      <w:szCs w:val="32"/>
    </w:rPr>
  </w:style>
  <w:style w:type="character" w:customStyle="1" w:styleId="Kop2Char">
    <w:name w:val="Kop 2 Char"/>
    <w:basedOn w:val="Standaardalinea-lettertype"/>
    <w:link w:val="Kop2"/>
    <w:uiPriority w:val="9"/>
    <w:rsid w:val="00681816"/>
    <w:rPr>
      <w:rFonts w:eastAsiaTheme="majorEastAsia" w:cstheme="majorBidi"/>
      <w:b/>
      <w:color w:val="4BC8B5"/>
      <w:sz w:val="32"/>
      <w:szCs w:val="26"/>
    </w:rPr>
  </w:style>
  <w:style w:type="character" w:customStyle="1" w:styleId="Kop3Char">
    <w:name w:val="Kop 3 Char"/>
    <w:basedOn w:val="Standaardalinea-lettertype"/>
    <w:link w:val="Kop3"/>
    <w:uiPriority w:val="9"/>
    <w:rsid w:val="00681816"/>
    <w:rPr>
      <w:rFonts w:eastAsiaTheme="majorEastAsia" w:cstheme="majorBidi"/>
      <w:color w:val="003479"/>
      <w:sz w:val="28"/>
      <w:szCs w:val="24"/>
    </w:rPr>
  </w:style>
  <w:style w:type="paragraph" w:styleId="Geenafstand">
    <w:name w:val="No Spacing"/>
    <w:uiPriority w:val="1"/>
    <w:rsid w:val="00681816"/>
    <w:pPr>
      <w:suppressAutoHyphens/>
      <w:spacing w:after="0" w:line="240" w:lineRule="auto"/>
    </w:pPr>
  </w:style>
  <w:style w:type="paragraph" w:styleId="Citaat">
    <w:name w:val="Quote"/>
    <w:basedOn w:val="Standaard"/>
    <w:next w:val="Standaard"/>
    <w:link w:val="CitaatChar"/>
    <w:uiPriority w:val="29"/>
    <w:rsid w:val="00166F13"/>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66F13"/>
    <w:rPr>
      <w:i/>
      <w:iCs/>
      <w:color w:val="404040" w:themeColor="text1" w:themeTint="BF"/>
      <w:sz w:val="24"/>
    </w:rPr>
  </w:style>
  <w:style w:type="character" w:customStyle="1" w:styleId="Kop4Char">
    <w:name w:val="Kop 4 Char"/>
    <w:basedOn w:val="Standaardalinea-lettertype"/>
    <w:link w:val="Kop4"/>
    <w:uiPriority w:val="9"/>
    <w:rsid w:val="00166F13"/>
    <w:rPr>
      <w:rFonts w:eastAsiaTheme="majorEastAsia" w:cstheme="majorBidi"/>
      <w:i/>
      <w:iCs/>
      <w:color w:val="4BC8B5"/>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827</Words>
  <Characters>4549</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Magalie Waroquier</dc:creator>
  <dc:description/>
  <cp:lastModifiedBy>Hannah Pauwels</cp:lastModifiedBy>
  <cp:revision>3</cp:revision>
  <cp:lastPrinted>2025-07-16T10:10:00Z</cp:lastPrinted>
  <dcterms:created xsi:type="dcterms:W3CDTF">2025-10-21T11:53:00Z</dcterms:created>
  <dcterms:modified xsi:type="dcterms:W3CDTF">2025-10-21T11:56:00Z</dcterms:modified>
</cp:coreProperties>
</file>